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A067" w14:textId="48DAA149" w:rsidR="007C1722" w:rsidRDefault="007C1722">
      <w:r>
        <w:rPr>
          <w:noProof/>
        </w:rPr>
        <w:drawing>
          <wp:anchor distT="0" distB="0" distL="114300" distR="114300" simplePos="0" relativeHeight="251658240" behindDoc="1" locked="0" layoutInCell="1" allowOverlap="1" wp14:anchorId="2530E54C" wp14:editId="6652CAD2">
            <wp:simplePos x="0" y="0"/>
            <wp:positionH relativeFrom="page">
              <wp:align>right</wp:align>
            </wp:positionH>
            <wp:positionV relativeFrom="paragraph">
              <wp:posOffset>-455295</wp:posOffset>
            </wp:positionV>
            <wp:extent cx="7490460" cy="2324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df"/>
                    <pic:cNvPicPr/>
                  </pic:nvPicPr>
                  <pic:blipFill rotWithShape="1">
                    <a:blip r:embed="rId8">
                      <a:extLst>
                        <a:ext uri="{28A0092B-C50C-407E-A947-70E740481C1C}">
                          <a14:useLocalDpi xmlns:a14="http://schemas.microsoft.com/office/drawing/2010/main" val="0"/>
                        </a:ext>
                      </a:extLst>
                    </a:blip>
                    <a:srcRect l="102" r="-102" b="78073"/>
                    <a:stretch/>
                  </pic:blipFill>
                  <pic:spPr bwMode="auto">
                    <a:xfrm>
                      <a:off x="0" y="0"/>
                      <a:ext cx="7490460" cy="2324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846369" w14:textId="78E4BF5C" w:rsidR="007C1722" w:rsidRDefault="007C1722"/>
    <w:p w14:paraId="46E6A4BC" w14:textId="1EA28009" w:rsidR="007C1722" w:rsidRDefault="007C1722"/>
    <w:p w14:paraId="194AA83A" w14:textId="782BF120" w:rsidR="00E84FF8" w:rsidRDefault="00E84FF8"/>
    <w:p w14:paraId="60246A12" w14:textId="77AB13D7" w:rsidR="007C1722" w:rsidRDefault="007C1722"/>
    <w:p w14:paraId="70062CCC" w14:textId="5C51B2C2" w:rsidR="007C1722" w:rsidRDefault="007C1722" w:rsidP="00652D3B">
      <w:pPr>
        <w:jc w:val="center"/>
      </w:pPr>
    </w:p>
    <w:p w14:paraId="37F17C68" w14:textId="224BCF07" w:rsidR="007C1722" w:rsidRDefault="007C1722"/>
    <w:p w14:paraId="463E63A5" w14:textId="77777777" w:rsidR="007C1722" w:rsidRDefault="007C1722"/>
    <w:p w14:paraId="535320D5" w14:textId="77777777" w:rsidR="00E90B46" w:rsidRDefault="00E90B46" w:rsidP="00E90B46">
      <w:pPr>
        <w:jc w:val="both"/>
        <w:rPr>
          <w:rFonts w:ascii="Arial" w:eastAsia="Times New Roman" w:hAnsi="Arial" w:cs="Arial"/>
          <w:color w:val="000080"/>
          <w:sz w:val="28"/>
          <w:szCs w:val="28"/>
          <w:lang w:eastAsia="en-GB"/>
        </w:rPr>
      </w:pPr>
    </w:p>
    <w:p w14:paraId="490DD771" w14:textId="77777777" w:rsidR="00E90B46" w:rsidRDefault="00E90B46" w:rsidP="00E90B46">
      <w:pPr>
        <w:jc w:val="both"/>
        <w:rPr>
          <w:rFonts w:ascii="Arial" w:eastAsia="Times New Roman" w:hAnsi="Arial" w:cs="Arial"/>
          <w:color w:val="000080"/>
          <w:sz w:val="28"/>
          <w:szCs w:val="28"/>
          <w:lang w:eastAsia="en-GB"/>
        </w:rPr>
      </w:pPr>
    </w:p>
    <w:p w14:paraId="5B2A2BF1" w14:textId="77777777" w:rsidR="00E90B46" w:rsidRDefault="00E90B46" w:rsidP="00E90B46">
      <w:pPr>
        <w:jc w:val="both"/>
        <w:rPr>
          <w:rFonts w:ascii="Arial" w:eastAsia="Times New Roman" w:hAnsi="Arial" w:cs="Arial"/>
          <w:color w:val="000080"/>
          <w:sz w:val="28"/>
          <w:szCs w:val="28"/>
          <w:lang w:eastAsia="en-GB"/>
        </w:rPr>
      </w:pPr>
    </w:p>
    <w:p w14:paraId="7FD4CA7A" w14:textId="097750F2" w:rsidR="00AA160D" w:rsidRPr="00AA160D" w:rsidRDefault="00FC0481" w:rsidP="00AA160D">
      <w:pPr>
        <w:rPr>
          <w:rFonts w:ascii="Montserrat Light" w:hAnsi="Montserrat Light" w:cs="Calibri"/>
          <w:b/>
          <w:bCs/>
          <w:u w:val="single"/>
        </w:rPr>
      </w:pPr>
      <w:r>
        <w:rPr>
          <w:rFonts w:ascii="Montserrat Light" w:hAnsi="Montserrat Light" w:cs="Calibri"/>
          <w:b/>
          <w:bCs/>
          <w:u w:val="single"/>
        </w:rPr>
        <w:t>NEW TEAM</w:t>
      </w:r>
      <w:r w:rsidR="00AA160D" w:rsidRPr="00AA160D">
        <w:rPr>
          <w:rFonts w:ascii="Montserrat Light" w:hAnsi="Montserrat Light" w:cs="Calibri"/>
          <w:b/>
          <w:bCs/>
          <w:u w:val="single"/>
        </w:rPr>
        <w:t xml:space="preserve"> Entry </w:t>
      </w:r>
      <w:r>
        <w:rPr>
          <w:rFonts w:ascii="Montserrat Light" w:hAnsi="Montserrat Light" w:cs="Calibri"/>
          <w:b/>
          <w:bCs/>
          <w:u w:val="single"/>
        </w:rPr>
        <w:t>I</w:t>
      </w:r>
      <w:r w:rsidR="00AA160D" w:rsidRPr="00AA160D">
        <w:rPr>
          <w:rFonts w:ascii="Montserrat Light" w:hAnsi="Montserrat Light" w:cs="Calibri"/>
          <w:b/>
          <w:bCs/>
          <w:u w:val="single"/>
        </w:rPr>
        <w:t>nformation Check list.</w:t>
      </w:r>
    </w:p>
    <w:p w14:paraId="2168982B" w14:textId="77777777" w:rsidR="00AA160D" w:rsidRPr="00AA160D" w:rsidRDefault="00AA160D" w:rsidP="00AA160D">
      <w:pPr>
        <w:rPr>
          <w:rFonts w:ascii="Montserrat Light" w:hAnsi="Montserrat Light" w:cs="Calibri"/>
          <w:sz w:val="22"/>
          <w:szCs w:val="22"/>
        </w:rPr>
      </w:pPr>
    </w:p>
    <w:p w14:paraId="60387970" w14:textId="772BCBD1" w:rsidR="00AA160D" w:rsidRDefault="00FC0481" w:rsidP="00AA160D">
      <w:pPr>
        <w:rPr>
          <w:rFonts w:ascii="Montserrat Light" w:hAnsi="Montserrat Light" w:cs="Calibri"/>
          <w:sz w:val="20"/>
          <w:szCs w:val="20"/>
        </w:rPr>
      </w:pPr>
      <w:r>
        <w:rPr>
          <w:rFonts w:ascii="Montserrat Light" w:hAnsi="Montserrat Light" w:cs="Calibri"/>
          <w:sz w:val="20"/>
          <w:szCs w:val="20"/>
        </w:rPr>
        <w:t>In previous seasons, new entries would be discussed and verified by the regional talent managers</w:t>
      </w:r>
      <w:r w:rsidR="00002C66">
        <w:rPr>
          <w:rFonts w:ascii="Montserrat Light" w:hAnsi="Montserrat Light" w:cs="Calibri"/>
          <w:sz w:val="20"/>
          <w:szCs w:val="20"/>
        </w:rPr>
        <w:t xml:space="preserve"> responsible for the region the club was based in. However as the regional talent model is being updated</w:t>
      </w:r>
      <w:r w:rsidR="00BC5ADD">
        <w:rPr>
          <w:rFonts w:ascii="Montserrat Light" w:hAnsi="Montserrat Light" w:cs="Calibri"/>
          <w:sz w:val="20"/>
          <w:szCs w:val="20"/>
        </w:rPr>
        <w:t xml:space="preserve">, we request that the following information is submitted to </w:t>
      </w:r>
      <w:hyperlink r:id="rId9" w:history="1">
        <w:r w:rsidR="00BC5ADD" w:rsidRPr="00A97375">
          <w:rPr>
            <w:rStyle w:val="Hyperlink"/>
            <w:rFonts w:ascii="Montserrat Light" w:hAnsi="Montserrat Light" w:cs="Calibri"/>
            <w:sz w:val="20"/>
            <w:szCs w:val="20"/>
          </w:rPr>
          <w:t>competitions@basketballengland.co.uk</w:t>
        </w:r>
      </w:hyperlink>
    </w:p>
    <w:p w14:paraId="5A737374" w14:textId="5368A3BF" w:rsidR="00BC5ADD" w:rsidRDefault="00BC5ADD" w:rsidP="00AA160D">
      <w:pPr>
        <w:rPr>
          <w:rFonts w:ascii="Montserrat Light" w:hAnsi="Montserrat Light" w:cs="Calibri"/>
          <w:sz w:val="20"/>
          <w:szCs w:val="20"/>
        </w:rPr>
      </w:pPr>
    </w:p>
    <w:p w14:paraId="705EA91B" w14:textId="01E2CBBD" w:rsidR="00083786" w:rsidRDefault="007B379C" w:rsidP="00AA160D">
      <w:pPr>
        <w:rPr>
          <w:rFonts w:ascii="Montserrat Light" w:hAnsi="Montserrat Light" w:cs="Calibri"/>
          <w:sz w:val="20"/>
          <w:szCs w:val="20"/>
        </w:rPr>
      </w:pPr>
      <w:r>
        <w:rPr>
          <w:rFonts w:ascii="Montserrat Light" w:hAnsi="Montserrat Light" w:cs="Calibri"/>
          <w:sz w:val="20"/>
          <w:szCs w:val="20"/>
        </w:rPr>
        <w:t>In the boxes marked ‘Evidence’ please be as detailed as possible.</w:t>
      </w:r>
    </w:p>
    <w:p w14:paraId="296C70E0" w14:textId="0CAC730A" w:rsidR="00083786" w:rsidRDefault="00083786" w:rsidP="00AA160D">
      <w:pPr>
        <w:rPr>
          <w:rFonts w:ascii="Montserrat Light" w:hAnsi="Montserrat Light" w:cs="Calibri"/>
          <w:sz w:val="20"/>
          <w:szCs w:val="20"/>
        </w:rPr>
      </w:pPr>
    </w:p>
    <w:p w14:paraId="4EC5F34A" w14:textId="77777777" w:rsidR="00A161FB" w:rsidRDefault="00A161FB" w:rsidP="00AA160D">
      <w:pPr>
        <w:rPr>
          <w:rFonts w:ascii="Montserrat Light" w:hAnsi="Montserrat Light" w:cs="Calibri"/>
          <w:sz w:val="20"/>
          <w:szCs w:val="20"/>
        </w:rPr>
      </w:pPr>
    </w:p>
    <w:p w14:paraId="700EBD33" w14:textId="7B615A1F" w:rsidR="00BC5ADD" w:rsidRDefault="00BC5ADD" w:rsidP="00AA160D">
      <w:pPr>
        <w:rPr>
          <w:rFonts w:ascii="Montserrat Light" w:hAnsi="Montserrat Light" w:cs="Calibri"/>
          <w:sz w:val="20"/>
          <w:szCs w:val="20"/>
        </w:rPr>
      </w:pPr>
      <w:r>
        <w:rPr>
          <w:rFonts w:ascii="Montserrat Light" w:hAnsi="Montserrat Light" w:cs="Calibri"/>
          <w:sz w:val="20"/>
          <w:szCs w:val="20"/>
        </w:rPr>
        <w:t>Thank you in advance.</w:t>
      </w:r>
    </w:p>
    <w:p w14:paraId="60CB55E4" w14:textId="73AAE4C4" w:rsidR="00A161FB" w:rsidRDefault="00A161FB" w:rsidP="00AA160D">
      <w:pPr>
        <w:rPr>
          <w:rFonts w:ascii="Montserrat Light" w:hAnsi="Montserrat Light" w:cs="Calibri"/>
          <w:sz w:val="20"/>
          <w:szCs w:val="20"/>
        </w:rPr>
      </w:pPr>
    </w:p>
    <w:p w14:paraId="5F08EB68" w14:textId="77777777" w:rsidR="00A161FB" w:rsidRPr="00AA160D" w:rsidRDefault="00A161FB" w:rsidP="00AA160D">
      <w:pPr>
        <w:rPr>
          <w:rFonts w:ascii="Montserrat Light" w:hAnsi="Montserrat Light" w:cs="Calibri"/>
          <w:sz w:val="20"/>
          <w:szCs w:val="20"/>
        </w:rPr>
      </w:pPr>
    </w:p>
    <w:p w14:paraId="7197A409" w14:textId="77777777" w:rsidR="00AA160D" w:rsidRPr="00AA160D" w:rsidRDefault="00AA160D" w:rsidP="00AA160D">
      <w:pPr>
        <w:rPr>
          <w:rFonts w:ascii="Montserrat Light" w:hAnsi="Montserrat Light" w:cs="Calibri"/>
          <w:sz w:val="20"/>
          <w:szCs w:val="20"/>
        </w:rPr>
      </w:pPr>
    </w:p>
    <w:tbl>
      <w:tblPr>
        <w:tblStyle w:val="TableGrid"/>
        <w:tblW w:w="0" w:type="auto"/>
        <w:tblLook w:val="04A0" w:firstRow="1" w:lastRow="0" w:firstColumn="1" w:lastColumn="0" w:noHBand="0" w:noVBand="1"/>
      </w:tblPr>
      <w:tblGrid>
        <w:gridCol w:w="4508"/>
        <w:gridCol w:w="5693"/>
      </w:tblGrid>
      <w:tr w:rsidR="00AA160D" w:rsidRPr="00AA160D" w14:paraId="5B94DAF8" w14:textId="77777777" w:rsidTr="00AA160D">
        <w:tc>
          <w:tcPr>
            <w:tcW w:w="4508" w:type="dxa"/>
          </w:tcPr>
          <w:p w14:paraId="617CF21E" w14:textId="77777777" w:rsidR="00AA160D" w:rsidRPr="00AA160D" w:rsidRDefault="00AA160D" w:rsidP="00AA160D">
            <w:pPr>
              <w:rPr>
                <w:rFonts w:ascii="Montserrat Light" w:hAnsi="Montserrat Light" w:cs="Calibri"/>
                <w:b/>
                <w:bCs/>
                <w:sz w:val="20"/>
                <w:szCs w:val="20"/>
              </w:rPr>
            </w:pPr>
            <w:r w:rsidRPr="00AA160D">
              <w:rPr>
                <w:rFonts w:ascii="Montserrat Light" w:hAnsi="Montserrat Light" w:cs="Calibri"/>
                <w:b/>
                <w:bCs/>
                <w:sz w:val="20"/>
                <w:szCs w:val="20"/>
              </w:rPr>
              <w:t>Team Name:</w:t>
            </w:r>
          </w:p>
        </w:tc>
        <w:tc>
          <w:tcPr>
            <w:tcW w:w="5693" w:type="dxa"/>
          </w:tcPr>
          <w:p w14:paraId="116144B0" w14:textId="77777777" w:rsidR="00AA160D" w:rsidRPr="00AA160D" w:rsidRDefault="00AA160D" w:rsidP="00AA160D">
            <w:pPr>
              <w:rPr>
                <w:rFonts w:ascii="Montserrat Light" w:hAnsi="Montserrat Light" w:cs="Calibri"/>
                <w:b/>
                <w:bCs/>
                <w:sz w:val="20"/>
                <w:szCs w:val="20"/>
              </w:rPr>
            </w:pPr>
          </w:p>
        </w:tc>
      </w:tr>
      <w:tr w:rsidR="00AA160D" w:rsidRPr="00AA160D" w14:paraId="0D0BB5BF" w14:textId="77777777" w:rsidTr="00AA160D">
        <w:tc>
          <w:tcPr>
            <w:tcW w:w="4508" w:type="dxa"/>
          </w:tcPr>
          <w:p w14:paraId="78A13D6C" w14:textId="77777777" w:rsidR="00AA160D" w:rsidRPr="00AA160D" w:rsidRDefault="00AA160D" w:rsidP="00AA160D">
            <w:pPr>
              <w:rPr>
                <w:rFonts w:ascii="Montserrat Light" w:hAnsi="Montserrat Light" w:cs="Calibri"/>
                <w:b/>
                <w:bCs/>
                <w:sz w:val="20"/>
                <w:szCs w:val="20"/>
              </w:rPr>
            </w:pPr>
            <w:r w:rsidRPr="00AA160D">
              <w:rPr>
                <w:rFonts w:ascii="Montserrat Light" w:hAnsi="Montserrat Light" w:cs="Calibri"/>
                <w:b/>
                <w:bCs/>
                <w:sz w:val="20"/>
                <w:szCs w:val="20"/>
              </w:rPr>
              <w:t>Club Name:</w:t>
            </w:r>
          </w:p>
        </w:tc>
        <w:tc>
          <w:tcPr>
            <w:tcW w:w="5693" w:type="dxa"/>
          </w:tcPr>
          <w:p w14:paraId="5CBE5690" w14:textId="77777777" w:rsidR="00AA160D" w:rsidRPr="00AA160D" w:rsidRDefault="00AA160D" w:rsidP="00AA160D">
            <w:pPr>
              <w:rPr>
                <w:rFonts w:ascii="Montserrat Light" w:hAnsi="Montserrat Light" w:cs="Calibri"/>
                <w:b/>
                <w:bCs/>
                <w:sz w:val="20"/>
                <w:szCs w:val="20"/>
              </w:rPr>
            </w:pPr>
          </w:p>
        </w:tc>
      </w:tr>
      <w:tr w:rsidR="00AA160D" w:rsidRPr="00AA160D" w14:paraId="14332A52" w14:textId="77777777" w:rsidTr="00AA160D">
        <w:tc>
          <w:tcPr>
            <w:tcW w:w="4508" w:type="dxa"/>
          </w:tcPr>
          <w:p w14:paraId="1548154A" w14:textId="77777777" w:rsidR="00AA160D" w:rsidRPr="00AA160D" w:rsidRDefault="00AA160D" w:rsidP="00AA160D">
            <w:pPr>
              <w:rPr>
                <w:rFonts w:ascii="Montserrat Light" w:hAnsi="Montserrat Light" w:cs="Calibri"/>
                <w:b/>
                <w:bCs/>
                <w:sz w:val="20"/>
                <w:szCs w:val="20"/>
              </w:rPr>
            </w:pPr>
            <w:r w:rsidRPr="00AA160D">
              <w:rPr>
                <w:rFonts w:ascii="Montserrat Light" w:hAnsi="Montserrat Light" w:cs="Calibri"/>
                <w:b/>
                <w:bCs/>
                <w:sz w:val="20"/>
                <w:szCs w:val="20"/>
              </w:rPr>
              <w:t>NBL leagues to be considered:</w:t>
            </w:r>
          </w:p>
        </w:tc>
        <w:tc>
          <w:tcPr>
            <w:tcW w:w="5693" w:type="dxa"/>
          </w:tcPr>
          <w:p w14:paraId="09657481" w14:textId="77777777" w:rsidR="00AA160D" w:rsidRPr="00AA160D" w:rsidRDefault="00AA160D" w:rsidP="00AA160D">
            <w:pPr>
              <w:rPr>
                <w:rFonts w:ascii="Montserrat Light" w:hAnsi="Montserrat Light" w:cs="Calibri"/>
                <w:b/>
                <w:bCs/>
                <w:sz w:val="20"/>
                <w:szCs w:val="20"/>
              </w:rPr>
            </w:pPr>
          </w:p>
        </w:tc>
      </w:tr>
      <w:tr w:rsidR="00AA160D" w:rsidRPr="00AA160D" w14:paraId="7C799BD2" w14:textId="77777777" w:rsidTr="00AA160D">
        <w:tc>
          <w:tcPr>
            <w:tcW w:w="4508" w:type="dxa"/>
          </w:tcPr>
          <w:p w14:paraId="09EB3AC6" w14:textId="77777777" w:rsidR="00AA160D" w:rsidRPr="00AA160D" w:rsidRDefault="00AA160D" w:rsidP="00AA160D">
            <w:pPr>
              <w:rPr>
                <w:rFonts w:ascii="Montserrat Light" w:hAnsi="Montserrat Light" w:cs="Calibri"/>
                <w:b/>
                <w:bCs/>
                <w:sz w:val="20"/>
                <w:szCs w:val="20"/>
              </w:rPr>
            </w:pPr>
            <w:r w:rsidRPr="00AA160D">
              <w:rPr>
                <w:rFonts w:ascii="Montserrat Light" w:hAnsi="Montserrat Light" w:cs="Calibri"/>
                <w:b/>
                <w:bCs/>
                <w:sz w:val="20"/>
                <w:szCs w:val="20"/>
              </w:rPr>
              <w:t>Person making application on behalf of club:</w:t>
            </w:r>
          </w:p>
        </w:tc>
        <w:tc>
          <w:tcPr>
            <w:tcW w:w="5693" w:type="dxa"/>
          </w:tcPr>
          <w:p w14:paraId="203A6D23" w14:textId="77777777" w:rsidR="00AA160D" w:rsidRPr="00AA160D" w:rsidRDefault="00AA160D" w:rsidP="00AA160D">
            <w:pPr>
              <w:rPr>
                <w:rFonts w:ascii="Montserrat Light" w:hAnsi="Montserrat Light" w:cs="Calibri"/>
                <w:b/>
                <w:bCs/>
                <w:sz w:val="20"/>
                <w:szCs w:val="20"/>
              </w:rPr>
            </w:pPr>
          </w:p>
        </w:tc>
      </w:tr>
      <w:tr w:rsidR="00AA160D" w:rsidRPr="00AA160D" w14:paraId="1ADBC893" w14:textId="77777777" w:rsidTr="00AA160D">
        <w:tc>
          <w:tcPr>
            <w:tcW w:w="4508" w:type="dxa"/>
            <w:shd w:val="clear" w:color="auto" w:fill="000000" w:themeFill="text1"/>
          </w:tcPr>
          <w:p w14:paraId="605BCBC3" w14:textId="77777777" w:rsidR="00AA160D" w:rsidRPr="00AA160D" w:rsidRDefault="00AA160D" w:rsidP="00AA160D">
            <w:pPr>
              <w:rPr>
                <w:rFonts w:ascii="Montserrat Light" w:hAnsi="Montserrat Light" w:cs="Calibri"/>
                <w:b/>
                <w:bCs/>
                <w:sz w:val="20"/>
                <w:szCs w:val="20"/>
              </w:rPr>
            </w:pPr>
          </w:p>
        </w:tc>
        <w:tc>
          <w:tcPr>
            <w:tcW w:w="5693" w:type="dxa"/>
            <w:shd w:val="clear" w:color="auto" w:fill="000000" w:themeFill="text1"/>
          </w:tcPr>
          <w:p w14:paraId="3CA4D713" w14:textId="77777777" w:rsidR="00AA160D" w:rsidRPr="00AA160D" w:rsidRDefault="00AA160D" w:rsidP="00AA160D">
            <w:pPr>
              <w:rPr>
                <w:rFonts w:ascii="Montserrat Light" w:hAnsi="Montserrat Light" w:cs="Calibri"/>
                <w:b/>
                <w:bCs/>
                <w:sz w:val="20"/>
                <w:szCs w:val="20"/>
              </w:rPr>
            </w:pPr>
          </w:p>
        </w:tc>
      </w:tr>
      <w:tr w:rsidR="00AA160D" w:rsidRPr="00AA160D" w14:paraId="2D3D1252" w14:textId="77777777" w:rsidTr="00AA160D">
        <w:tc>
          <w:tcPr>
            <w:tcW w:w="4508" w:type="dxa"/>
          </w:tcPr>
          <w:p w14:paraId="7CAA6C9E" w14:textId="77777777" w:rsidR="00AA160D" w:rsidRPr="00AA160D" w:rsidRDefault="00AA160D" w:rsidP="00AA160D">
            <w:pPr>
              <w:rPr>
                <w:rFonts w:ascii="Montserrat Light" w:hAnsi="Montserrat Light" w:cs="Calibri"/>
                <w:b/>
                <w:bCs/>
                <w:sz w:val="20"/>
                <w:szCs w:val="20"/>
              </w:rPr>
            </w:pPr>
            <w:r w:rsidRPr="00AA160D">
              <w:rPr>
                <w:rFonts w:ascii="Montserrat Light" w:hAnsi="Montserrat Light" w:cs="Calibri"/>
                <w:b/>
                <w:bCs/>
                <w:sz w:val="20"/>
                <w:szCs w:val="20"/>
              </w:rPr>
              <w:t>Entry Requirement</w:t>
            </w:r>
          </w:p>
        </w:tc>
        <w:tc>
          <w:tcPr>
            <w:tcW w:w="5693" w:type="dxa"/>
          </w:tcPr>
          <w:p w14:paraId="3115D299" w14:textId="77777777" w:rsidR="00AA160D" w:rsidRPr="00AA160D" w:rsidRDefault="00AA160D" w:rsidP="00AA160D">
            <w:pPr>
              <w:rPr>
                <w:rFonts w:ascii="Montserrat Light" w:hAnsi="Montserrat Light" w:cs="Calibri"/>
                <w:b/>
                <w:bCs/>
                <w:sz w:val="20"/>
                <w:szCs w:val="20"/>
              </w:rPr>
            </w:pPr>
            <w:r w:rsidRPr="00AA160D">
              <w:rPr>
                <w:rFonts w:ascii="Montserrat Light" w:hAnsi="Montserrat Light" w:cs="Calibri"/>
                <w:b/>
                <w:bCs/>
                <w:sz w:val="20"/>
                <w:szCs w:val="20"/>
              </w:rPr>
              <w:t>Evidence</w:t>
            </w:r>
          </w:p>
        </w:tc>
      </w:tr>
      <w:tr w:rsidR="00AA160D" w:rsidRPr="00AA160D" w14:paraId="743C144B" w14:textId="77777777" w:rsidTr="00AA160D">
        <w:tc>
          <w:tcPr>
            <w:tcW w:w="4508" w:type="dxa"/>
          </w:tcPr>
          <w:p w14:paraId="1AF4AC5B" w14:textId="77777777" w:rsidR="00AA160D" w:rsidRPr="00AA160D" w:rsidRDefault="00AA160D" w:rsidP="00AA160D">
            <w:pPr>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 club has been playing basketball for at least one season in a competitive local league or other type of league, during a season, where they play in a normal basketball game and not a shortened version.</w:t>
            </w:r>
          </w:p>
          <w:p w14:paraId="3784ED5C" w14:textId="77777777" w:rsidR="00AA160D" w:rsidRPr="00AA160D" w:rsidRDefault="00AA160D" w:rsidP="00AA160D">
            <w:pPr>
              <w:jc w:val="both"/>
              <w:rPr>
                <w:rFonts w:ascii="Montserrat Light" w:eastAsia="Times New Roman" w:hAnsi="Montserrat Light" w:cstheme="minorHAnsi"/>
                <w:sz w:val="20"/>
                <w:szCs w:val="20"/>
              </w:rPr>
            </w:pPr>
          </w:p>
        </w:tc>
        <w:tc>
          <w:tcPr>
            <w:tcW w:w="5693" w:type="dxa"/>
          </w:tcPr>
          <w:p w14:paraId="0192B526" w14:textId="77777777" w:rsidR="00AA160D" w:rsidRPr="00AA160D" w:rsidRDefault="00AA160D" w:rsidP="00AA160D">
            <w:pPr>
              <w:rPr>
                <w:rFonts w:ascii="Montserrat Light" w:hAnsi="Montserrat Light" w:cs="Calibri"/>
                <w:sz w:val="20"/>
                <w:szCs w:val="20"/>
              </w:rPr>
            </w:pPr>
          </w:p>
        </w:tc>
      </w:tr>
      <w:tr w:rsidR="00AA160D" w:rsidRPr="00AA160D" w14:paraId="05685216" w14:textId="77777777" w:rsidTr="00AA160D">
        <w:tc>
          <w:tcPr>
            <w:tcW w:w="4508" w:type="dxa"/>
          </w:tcPr>
          <w:p w14:paraId="3FE388DE" w14:textId="77777777" w:rsidR="00AA160D" w:rsidRPr="00AA160D" w:rsidRDefault="00AA160D" w:rsidP="00AA160D">
            <w:pPr>
              <w:autoSpaceDE w:val="0"/>
              <w:autoSpaceDN w:val="0"/>
              <w:spacing w:before="100" w:after="100"/>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There are key positions and functions within the club (e.g. chairman, club secretary, treasurer, marketing officer, fundraising officer etc).  Club constitution to be provided.</w:t>
            </w:r>
          </w:p>
          <w:p w14:paraId="17068930" w14:textId="77777777" w:rsidR="00AA160D" w:rsidRPr="00AA160D" w:rsidRDefault="00AA160D" w:rsidP="00AA160D">
            <w:pPr>
              <w:autoSpaceDE w:val="0"/>
              <w:autoSpaceDN w:val="0"/>
              <w:spacing w:before="100" w:after="100"/>
              <w:jc w:val="both"/>
              <w:rPr>
                <w:rFonts w:ascii="Montserrat Light" w:eastAsia="Times New Roman" w:hAnsi="Montserrat Light" w:cstheme="minorHAnsi"/>
                <w:sz w:val="20"/>
                <w:szCs w:val="20"/>
              </w:rPr>
            </w:pPr>
          </w:p>
        </w:tc>
        <w:tc>
          <w:tcPr>
            <w:tcW w:w="5693" w:type="dxa"/>
          </w:tcPr>
          <w:p w14:paraId="70C9B66C" w14:textId="77777777" w:rsidR="00AA160D" w:rsidRPr="00AA160D" w:rsidRDefault="00AA160D" w:rsidP="00AA160D">
            <w:pPr>
              <w:rPr>
                <w:rFonts w:ascii="Montserrat Light" w:hAnsi="Montserrat Light" w:cs="Calibri"/>
                <w:sz w:val="20"/>
                <w:szCs w:val="20"/>
              </w:rPr>
            </w:pPr>
          </w:p>
        </w:tc>
      </w:tr>
      <w:tr w:rsidR="00AA160D" w:rsidRPr="00AA160D" w14:paraId="05E41038" w14:textId="77777777" w:rsidTr="00AA160D">
        <w:tc>
          <w:tcPr>
            <w:tcW w:w="4508" w:type="dxa"/>
          </w:tcPr>
          <w:p w14:paraId="0E21CB6B" w14:textId="77777777" w:rsidR="00AA160D" w:rsidRPr="00AA160D" w:rsidRDefault="00AA160D" w:rsidP="00AA160D">
            <w:pPr>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There is a club structure in place (e.g. seniors, youth teams competing locally or nationally) or are willing to develop such a club structure.  Club development plan to be provided.</w:t>
            </w:r>
          </w:p>
          <w:p w14:paraId="41858EE7" w14:textId="77777777" w:rsidR="00AA160D" w:rsidRPr="00AA160D" w:rsidRDefault="00AA160D" w:rsidP="00AA160D">
            <w:pPr>
              <w:rPr>
                <w:rFonts w:ascii="Montserrat Light" w:hAnsi="Montserrat Light" w:cstheme="minorHAnsi"/>
                <w:sz w:val="20"/>
                <w:szCs w:val="20"/>
              </w:rPr>
            </w:pPr>
          </w:p>
        </w:tc>
        <w:tc>
          <w:tcPr>
            <w:tcW w:w="5693" w:type="dxa"/>
          </w:tcPr>
          <w:p w14:paraId="3BC81540" w14:textId="77777777" w:rsidR="00AA160D" w:rsidRPr="00AA160D" w:rsidRDefault="00AA160D" w:rsidP="00AA160D">
            <w:pPr>
              <w:rPr>
                <w:rFonts w:ascii="Montserrat Light" w:hAnsi="Montserrat Light" w:cs="Calibri"/>
                <w:sz w:val="20"/>
                <w:szCs w:val="20"/>
              </w:rPr>
            </w:pPr>
          </w:p>
        </w:tc>
      </w:tr>
      <w:tr w:rsidR="00AA160D" w:rsidRPr="00AA160D" w14:paraId="03794C41" w14:textId="77777777" w:rsidTr="00AA160D">
        <w:tc>
          <w:tcPr>
            <w:tcW w:w="4508" w:type="dxa"/>
          </w:tcPr>
          <w:p w14:paraId="194EF143" w14:textId="25319D04" w:rsidR="00AA160D" w:rsidRPr="00AA160D" w:rsidRDefault="00AA160D" w:rsidP="00AA160D">
            <w:pPr>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 xml:space="preserve">A team has more than ten players as current club members.  Please list the players for the team you are wishing to </w:t>
            </w:r>
            <w:r w:rsidRPr="00AA160D">
              <w:rPr>
                <w:rFonts w:ascii="Montserrat Light" w:eastAsia="Times New Roman" w:hAnsi="Montserrat Light" w:cstheme="minorHAnsi"/>
                <w:sz w:val="20"/>
                <w:szCs w:val="20"/>
              </w:rPr>
              <w:lastRenderedPageBreak/>
              <w:t>make an entry for</w:t>
            </w:r>
            <w:r w:rsidR="00A161FB">
              <w:rPr>
                <w:rFonts w:ascii="Montserrat Light" w:eastAsia="Times New Roman" w:hAnsi="Montserrat Light" w:cstheme="minorHAnsi"/>
                <w:sz w:val="20"/>
                <w:szCs w:val="20"/>
              </w:rPr>
              <w:t xml:space="preserve"> (or evidence of their club membership)</w:t>
            </w:r>
            <w:r w:rsidRPr="00AA160D">
              <w:rPr>
                <w:rFonts w:ascii="Montserrat Light" w:eastAsia="Times New Roman" w:hAnsi="Montserrat Light" w:cstheme="minorHAnsi"/>
                <w:sz w:val="20"/>
                <w:szCs w:val="20"/>
              </w:rPr>
              <w:t>:</w:t>
            </w:r>
          </w:p>
          <w:p w14:paraId="048A64AB" w14:textId="77777777" w:rsidR="00AA160D" w:rsidRPr="00AA160D" w:rsidRDefault="00AA160D" w:rsidP="00AA160D">
            <w:pPr>
              <w:rPr>
                <w:rFonts w:ascii="Montserrat Light" w:hAnsi="Montserrat Light" w:cstheme="minorHAnsi"/>
                <w:sz w:val="20"/>
                <w:szCs w:val="20"/>
              </w:rPr>
            </w:pPr>
          </w:p>
        </w:tc>
        <w:tc>
          <w:tcPr>
            <w:tcW w:w="5693" w:type="dxa"/>
          </w:tcPr>
          <w:p w14:paraId="4C44B8FB" w14:textId="77777777" w:rsidR="00AA160D" w:rsidRPr="00AA160D" w:rsidRDefault="00AA160D" w:rsidP="00AA160D">
            <w:pPr>
              <w:rPr>
                <w:rFonts w:ascii="Montserrat Light" w:hAnsi="Montserrat Light" w:cs="Calibri"/>
                <w:sz w:val="20"/>
                <w:szCs w:val="20"/>
              </w:rPr>
            </w:pPr>
          </w:p>
        </w:tc>
      </w:tr>
      <w:tr w:rsidR="00AA160D" w:rsidRPr="00AA160D" w14:paraId="6FFEDA05" w14:textId="77777777" w:rsidTr="00AA160D">
        <w:tc>
          <w:tcPr>
            <w:tcW w:w="4508" w:type="dxa"/>
          </w:tcPr>
          <w:p w14:paraId="5F6F0FA3" w14:textId="77777777" w:rsidR="00AA160D" w:rsidRPr="00AA160D" w:rsidRDefault="00AA160D" w:rsidP="00AA160D">
            <w:pPr>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 new team has no effect on the current provision in place locally by another basketball club that is already established.</w:t>
            </w:r>
          </w:p>
          <w:p w14:paraId="42B7B8A1" w14:textId="77777777" w:rsidR="00AA160D" w:rsidRPr="00AA160D" w:rsidRDefault="00AA160D" w:rsidP="00AA160D">
            <w:pPr>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 new team has no effect on the current provision in place locally by another basketball club that is already established.</w:t>
            </w:r>
          </w:p>
          <w:p w14:paraId="1D32DF38" w14:textId="77777777" w:rsidR="00AA160D" w:rsidRPr="00AA160D" w:rsidRDefault="00AA160D" w:rsidP="00AA160D">
            <w:pPr>
              <w:jc w:val="both"/>
              <w:rPr>
                <w:rFonts w:ascii="Montserrat Light" w:eastAsia="Times New Roman" w:hAnsi="Montserrat Light" w:cstheme="minorHAnsi"/>
                <w:sz w:val="20"/>
                <w:szCs w:val="20"/>
              </w:rPr>
            </w:pPr>
          </w:p>
        </w:tc>
        <w:tc>
          <w:tcPr>
            <w:tcW w:w="5693" w:type="dxa"/>
          </w:tcPr>
          <w:p w14:paraId="43AA1BF2" w14:textId="77777777" w:rsidR="00AA160D" w:rsidRPr="00AA160D" w:rsidRDefault="00AA160D" w:rsidP="00AA160D">
            <w:pPr>
              <w:rPr>
                <w:rFonts w:ascii="Montserrat Light" w:hAnsi="Montserrat Light" w:cs="Calibri"/>
                <w:sz w:val="20"/>
                <w:szCs w:val="20"/>
              </w:rPr>
            </w:pPr>
          </w:p>
        </w:tc>
      </w:tr>
      <w:tr w:rsidR="00AA160D" w:rsidRPr="00AA160D" w14:paraId="3842ED04" w14:textId="77777777" w:rsidTr="00AA160D">
        <w:tc>
          <w:tcPr>
            <w:tcW w:w="4508" w:type="dxa"/>
          </w:tcPr>
          <w:p w14:paraId="1EFEDA1E" w14:textId="77777777" w:rsidR="00AA160D" w:rsidRPr="00AA160D" w:rsidRDefault="00AA160D" w:rsidP="00AA160D">
            <w:pPr>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There are coaching staff qualified to the correct level, DBS registered and with current safeguarding certificate.  Please list the details of the coaching staff and their qualifications:</w:t>
            </w:r>
          </w:p>
          <w:p w14:paraId="320284BF" w14:textId="77777777" w:rsidR="00AA160D" w:rsidRPr="00AA160D" w:rsidRDefault="00AA160D" w:rsidP="00AA160D">
            <w:pPr>
              <w:rPr>
                <w:rFonts w:ascii="Montserrat Light" w:hAnsi="Montserrat Light" w:cstheme="minorHAnsi"/>
                <w:sz w:val="20"/>
                <w:szCs w:val="20"/>
              </w:rPr>
            </w:pPr>
          </w:p>
        </w:tc>
        <w:tc>
          <w:tcPr>
            <w:tcW w:w="5693" w:type="dxa"/>
          </w:tcPr>
          <w:p w14:paraId="25AB50AE" w14:textId="77777777" w:rsidR="00AA160D" w:rsidRPr="00AA160D" w:rsidRDefault="00AA160D" w:rsidP="00AA160D">
            <w:pPr>
              <w:rPr>
                <w:rFonts w:ascii="Montserrat Light" w:hAnsi="Montserrat Light" w:cs="Calibri"/>
                <w:sz w:val="20"/>
                <w:szCs w:val="20"/>
              </w:rPr>
            </w:pPr>
          </w:p>
        </w:tc>
      </w:tr>
      <w:tr w:rsidR="00AA160D" w:rsidRPr="00AA160D" w14:paraId="5883F837" w14:textId="77777777" w:rsidTr="00AA160D">
        <w:tc>
          <w:tcPr>
            <w:tcW w:w="4508" w:type="dxa"/>
          </w:tcPr>
          <w:p w14:paraId="7A8B8911" w14:textId="77777777" w:rsidR="00AA160D" w:rsidRPr="00AA160D" w:rsidRDefault="00AA160D" w:rsidP="00AA160D">
            <w:pPr>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 club has appropriate financial sustainability and can show previous accounts for the club</w:t>
            </w:r>
          </w:p>
          <w:p w14:paraId="5616507A" w14:textId="77777777" w:rsidR="00AA160D" w:rsidRPr="00AA160D" w:rsidRDefault="00AA160D" w:rsidP="00AA160D">
            <w:pPr>
              <w:rPr>
                <w:rFonts w:ascii="Montserrat Light" w:hAnsi="Montserrat Light" w:cstheme="minorHAnsi"/>
                <w:sz w:val="20"/>
                <w:szCs w:val="20"/>
              </w:rPr>
            </w:pPr>
          </w:p>
        </w:tc>
        <w:tc>
          <w:tcPr>
            <w:tcW w:w="5693" w:type="dxa"/>
          </w:tcPr>
          <w:p w14:paraId="311A498A" w14:textId="77777777" w:rsidR="00AA160D" w:rsidRPr="00AA160D" w:rsidRDefault="00AA160D" w:rsidP="00AA160D">
            <w:pPr>
              <w:rPr>
                <w:rFonts w:ascii="Montserrat Light" w:hAnsi="Montserrat Light" w:cs="Calibri"/>
                <w:sz w:val="20"/>
                <w:szCs w:val="20"/>
              </w:rPr>
            </w:pPr>
          </w:p>
        </w:tc>
      </w:tr>
      <w:tr w:rsidR="00AA160D" w:rsidRPr="00AA160D" w14:paraId="4CF20BC5" w14:textId="77777777" w:rsidTr="00AA160D">
        <w:tc>
          <w:tcPr>
            <w:tcW w:w="4508" w:type="dxa"/>
          </w:tcPr>
          <w:p w14:paraId="59D641F3" w14:textId="77777777" w:rsidR="00AA160D" w:rsidRPr="00AA160D" w:rsidRDefault="00AA160D" w:rsidP="00AA160D">
            <w:pPr>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 club has access to a venue that meets Basketball England Facility Guidelines.  Please list facility to be used and provide details of the facility and how it meets the regulations.  Is the facility registered with BE?</w:t>
            </w:r>
          </w:p>
          <w:p w14:paraId="0BACFDAB" w14:textId="77777777" w:rsidR="00AA160D" w:rsidRPr="00AA160D" w:rsidRDefault="00AA160D" w:rsidP="00AA160D">
            <w:pPr>
              <w:jc w:val="both"/>
              <w:rPr>
                <w:rFonts w:ascii="Montserrat Light" w:hAnsi="Montserrat Light" w:cstheme="minorHAnsi"/>
                <w:sz w:val="20"/>
                <w:szCs w:val="20"/>
              </w:rPr>
            </w:pPr>
          </w:p>
        </w:tc>
        <w:tc>
          <w:tcPr>
            <w:tcW w:w="5693" w:type="dxa"/>
          </w:tcPr>
          <w:p w14:paraId="068C3C4D" w14:textId="77777777" w:rsidR="00AA160D" w:rsidRPr="00AA160D" w:rsidRDefault="00AA160D" w:rsidP="00AA160D">
            <w:pPr>
              <w:rPr>
                <w:rFonts w:ascii="Montserrat Light" w:hAnsi="Montserrat Light" w:cs="Calibri"/>
                <w:sz w:val="20"/>
                <w:szCs w:val="20"/>
              </w:rPr>
            </w:pPr>
          </w:p>
        </w:tc>
      </w:tr>
      <w:tr w:rsidR="00AA160D" w:rsidRPr="00AA160D" w14:paraId="51155F06" w14:textId="77777777" w:rsidTr="00AA160D">
        <w:tc>
          <w:tcPr>
            <w:tcW w:w="4508" w:type="dxa"/>
          </w:tcPr>
          <w:p w14:paraId="7CBA6E70" w14:textId="77777777" w:rsidR="00AA160D" w:rsidRPr="00AA160D" w:rsidRDefault="00AA160D" w:rsidP="00AA160D">
            <w:pPr>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 xml:space="preserve">The club is organised and able to manage the administrational elements of being involved in a National League Competition, </w:t>
            </w:r>
            <w:proofErr w:type="spellStart"/>
            <w:r w:rsidRPr="00AA160D">
              <w:rPr>
                <w:rFonts w:ascii="Montserrat Light" w:eastAsia="Times New Roman" w:hAnsi="Montserrat Light" w:cstheme="minorHAnsi"/>
                <w:sz w:val="20"/>
                <w:szCs w:val="20"/>
              </w:rPr>
              <w:t>its</w:t>
            </w:r>
            <w:proofErr w:type="spellEnd"/>
            <w:r w:rsidRPr="00AA160D">
              <w:rPr>
                <w:rFonts w:ascii="Montserrat Light" w:eastAsia="Times New Roman" w:hAnsi="Montserrat Light" w:cstheme="minorHAnsi"/>
                <w:sz w:val="20"/>
                <w:szCs w:val="20"/>
              </w:rPr>
              <w:t xml:space="preserve"> has dedicated club administrator and Team managers for each team?</w:t>
            </w:r>
          </w:p>
          <w:p w14:paraId="172BB1C8" w14:textId="77777777" w:rsidR="00AA160D" w:rsidRPr="00AA160D" w:rsidRDefault="00AA160D" w:rsidP="00AA160D">
            <w:pPr>
              <w:rPr>
                <w:rFonts w:ascii="Montserrat Light" w:hAnsi="Montserrat Light" w:cstheme="minorHAnsi"/>
                <w:sz w:val="20"/>
                <w:szCs w:val="20"/>
              </w:rPr>
            </w:pPr>
          </w:p>
        </w:tc>
        <w:tc>
          <w:tcPr>
            <w:tcW w:w="5693" w:type="dxa"/>
          </w:tcPr>
          <w:p w14:paraId="024FF923" w14:textId="77777777" w:rsidR="00AA160D" w:rsidRPr="00AA160D" w:rsidRDefault="00AA160D" w:rsidP="00AA160D">
            <w:pPr>
              <w:rPr>
                <w:rFonts w:ascii="Montserrat Light" w:hAnsi="Montserrat Light" w:cs="Calibri"/>
                <w:sz w:val="20"/>
                <w:szCs w:val="20"/>
              </w:rPr>
            </w:pPr>
          </w:p>
        </w:tc>
      </w:tr>
      <w:tr w:rsidR="00AA160D" w:rsidRPr="00AA160D" w14:paraId="71E78DE9" w14:textId="77777777" w:rsidTr="00AA160D">
        <w:tc>
          <w:tcPr>
            <w:tcW w:w="4508" w:type="dxa"/>
          </w:tcPr>
          <w:p w14:paraId="3BEB4292" w14:textId="77777777" w:rsidR="00AA160D" w:rsidRPr="00AA160D" w:rsidRDefault="00AA160D" w:rsidP="00AA160D">
            <w:pPr>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 xml:space="preserve">When making an application, the club understands that travel is </w:t>
            </w:r>
            <w:proofErr w:type="gramStart"/>
            <w:r w:rsidRPr="00AA160D">
              <w:rPr>
                <w:rFonts w:ascii="Montserrat Light" w:eastAsia="Times New Roman" w:hAnsi="Montserrat Light" w:cstheme="minorHAnsi"/>
                <w:sz w:val="20"/>
                <w:szCs w:val="20"/>
              </w:rPr>
              <w:t>required</w:t>
            </w:r>
            <w:proofErr w:type="gramEnd"/>
            <w:r w:rsidRPr="00AA160D">
              <w:rPr>
                <w:rFonts w:ascii="Montserrat Light" w:eastAsia="Times New Roman" w:hAnsi="Montserrat Light" w:cstheme="minorHAnsi"/>
                <w:sz w:val="20"/>
                <w:szCs w:val="20"/>
              </w:rPr>
              <w:t xml:space="preserve"> and the club has the support to be able to transport players to away games as well as host home games</w:t>
            </w:r>
          </w:p>
          <w:p w14:paraId="4B65C044" w14:textId="77777777" w:rsidR="00AA160D" w:rsidRPr="00AA160D" w:rsidRDefault="00AA160D" w:rsidP="00AA160D">
            <w:pPr>
              <w:rPr>
                <w:rFonts w:ascii="Montserrat Light" w:hAnsi="Montserrat Light" w:cstheme="minorHAnsi"/>
                <w:sz w:val="20"/>
                <w:szCs w:val="20"/>
              </w:rPr>
            </w:pPr>
          </w:p>
        </w:tc>
        <w:tc>
          <w:tcPr>
            <w:tcW w:w="5693" w:type="dxa"/>
          </w:tcPr>
          <w:p w14:paraId="198DD9C1" w14:textId="77777777" w:rsidR="00AA160D" w:rsidRPr="00AA160D" w:rsidRDefault="00AA160D" w:rsidP="00AA160D">
            <w:pPr>
              <w:rPr>
                <w:rFonts w:ascii="Montserrat Light" w:hAnsi="Montserrat Light" w:cs="Calibri"/>
                <w:sz w:val="20"/>
                <w:szCs w:val="20"/>
              </w:rPr>
            </w:pPr>
          </w:p>
        </w:tc>
      </w:tr>
      <w:tr w:rsidR="00AA160D" w:rsidRPr="00AA160D" w14:paraId="04EF99B3" w14:textId="77777777" w:rsidTr="00AA160D">
        <w:tc>
          <w:tcPr>
            <w:tcW w:w="4508" w:type="dxa"/>
          </w:tcPr>
          <w:p w14:paraId="5B3C2AD0" w14:textId="77777777" w:rsidR="00AA160D" w:rsidRPr="00AA160D" w:rsidRDefault="00AA160D" w:rsidP="00AA160D">
            <w:pPr>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 club has a minimum of two kits for the team to play in that are none contrasting and meet the rules and regulations of the competitions.</w:t>
            </w:r>
          </w:p>
          <w:p w14:paraId="2E43617A" w14:textId="77777777" w:rsidR="00AA160D" w:rsidRPr="00AA160D" w:rsidRDefault="00AA160D" w:rsidP="00AA160D">
            <w:pPr>
              <w:jc w:val="both"/>
              <w:rPr>
                <w:rFonts w:ascii="Montserrat Light" w:eastAsia="Times New Roman" w:hAnsi="Montserrat Light" w:cstheme="minorHAnsi"/>
                <w:sz w:val="20"/>
                <w:szCs w:val="20"/>
              </w:rPr>
            </w:pPr>
          </w:p>
        </w:tc>
        <w:tc>
          <w:tcPr>
            <w:tcW w:w="5693" w:type="dxa"/>
          </w:tcPr>
          <w:p w14:paraId="69FF5F15" w14:textId="77777777" w:rsidR="00AA160D" w:rsidRPr="00AA160D" w:rsidRDefault="00AA160D" w:rsidP="00AA160D">
            <w:pPr>
              <w:rPr>
                <w:rFonts w:ascii="Montserrat Light" w:hAnsi="Montserrat Light" w:cs="Calibri"/>
                <w:sz w:val="20"/>
                <w:szCs w:val="20"/>
              </w:rPr>
            </w:pPr>
          </w:p>
        </w:tc>
      </w:tr>
      <w:tr w:rsidR="00AA160D" w:rsidRPr="00AA160D" w14:paraId="5723C6ED" w14:textId="77777777" w:rsidTr="00AA160D">
        <w:tc>
          <w:tcPr>
            <w:tcW w:w="4508" w:type="dxa"/>
          </w:tcPr>
          <w:p w14:paraId="76E81F2C" w14:textId="77777777" w:rsidR="00AA160D" w:rsidRPr="00AA160D" w:rsidRDefault="00AA160D" w:rsidP="00AA160D">
            <w:pPr>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 club understands there are officiating costs in place and often depending upon the availability of local officials the cost of this can be high, this is also dependent upon the geographical location of the club.</w:t>
            </w:r>
          </w:p>
          <w:p w14:paraId="4200CF33" w14:textId="77777777" w:rsidR="00AA160D" w:rsidRPr="00AA160D" w:rsidRDefault="00AA160D" w:rsidP="00AA160D">
            <w:pPr>
              <w:jc w:val="both"/>
              <w:rPr>
                <w:rFonts w:ascii="Montserrat Light" w:eastAsia="Times New Roman" w:hAnsi="Montserrat Light" w:cstheme="minorHAnsi"/>
                <w:sz w:val="20"/>
                <w:szCs w:val="20"/>
              </w:rPr>
            </w:pPr>
          </w:p>
        </w:tc>
        <w:tc>
          <w:tcPr>
            <w:tcW w:w="5693" w:type="dxa"/>
          </w:tcPr>
          <w:p w14:paraId="3419A6E1" w14:textId="77777777" w:rsidR="00AA160D" w:rsidRPr="00AA160D" w:rsidRDefault="00AA160D" w:rsidP="00AA160D">
            <w:pPr>
              <w:rPr>
                <w:rFonts w:ascii="Montserrat Light" w:hAnsi="Montserrat Light" w:cs="Calibri"/>
                <w:sz w:val="20"/>
                <w:szCs w:val="20"/>
              </w:rPr>
            </w:pPr>
          </w:p>
        </w:tc>
      </w:tr>
    </w:tbl>
    <w:p w14:paraId="0D1698BC" w14:textId="77777777" w:rsidR="00E90B46" w:rsidRDefault="00E90B46" w:rsidP="00E90B46">
      <w:pPr>
        <w:jc w:val="both"/>
        <w:rPr>
          <w:rFonts w:ascii="Arial" w:eastAsia="Times New Roman" w:hAnsi="Arial" w:cs="Arial"/>
          <w:color w:val="000080"/>
          <w:sz w:val="28"/>
          <w:szCs w:val="28"/>
          <w:lang w:eastAsia="en-GB"/>
        </w:rPr>
      </w:pPr>
    </w:p>
    <w:p w14:paraId="66FBD9A2" w14:textId="77777777" w:rsidR="00E90B46" w:rsidRDefault="00E90B46" w:rsidP="00E90B46">
      <w:pPr>
        <w:jc w:val="both"/>
        <w:rPr>
          <w:rFonts w:ascii="Arial" w:eastAsia="Times New Roman" w:hAnsi="Arial" w:cs="Arial"/>
          <w:color w:val="000080"/>
          <w:sz w:val="28"/>
          <w:szCs w:val="28"/>
          <w:lang w:eastAsia="en-GB"/>
        </w:rPr>
      </w:pPr>
    </w:p>
    <w:p w14:paraId="6D317169" w14:textId="77777777" w:rsidR="006F379D" w:rsidRDefault="006F379D" w:rsidP="00E90B46">
      <w:pPr>
        <w:jc w:val="both"/>
        <w:rPr>
          <w:rFonts w:ascii="Arial" w:eastAsia="Times New Roman" w:hAnsi="Arial" w:cs="Arial"/>
          <w:color w:val="000080"/>
          <w:sz w:val="28"/>
          <w:szCs w:val="28"/>
          <w:lang w:eastAsia="en-GB"/>
        </w:rPr>
      </w:pPr>
    </w:p>
    <w:p w14:paraId="3135E0D9" w14:textId="77777777" w:rsidR="00E90B46" w:rsidRDefault="00E90B46" w:rsidP="00E90B46">
      <w:pPr>
        <w:jc w:val="both"/>
        <w:rPr>
          <w:rFonts w:ascii="Arial" w:eastAsia="Times New Roman" w:hAnsi="Arial" w:cs="Arial"/>
          <w:color w:val="000080"/>
          <w:sz w:val="28"/>
          <w:szCs w:val="28"/>
          <w:lang w:eastAsia="en-GB"/>
        </w:rPr>
      </w:pPr>
    </w:p>
    <w:tbl>
      <w:tblPr>
        <w:tblStyle w:val="TableGrid"/>
        <w:tblW w:w="0" w:type="auto"/>
        <w:tblLook w:val="04A0" w:firstRow="1" w:lastRow="0" w:firstColumn="1" w:lastColumn="0" w:noHBand="0" w:noVBand="1"/>
      </w:tblPr>
      <w:tblGrid>
        <w:gridCol w:w="10450"/>
      </w:tblGrid>
      <w:tr w:rsidR="00AA160D" w14:paraId="45C82804" w14:textId="77777777" w:rsidTr="00AA160D">
        <w:tc>
          <w:tcPr>
            <w:tcW w:w="10450" w:type="dxa"/>
          </w:tcPr>
          <w:p w14:paraId="091C382A" w14:textId="4658B01A" w:rsidR="00AA160D" w:rsidRPr="00AA160D" w:rsidRDefault="00AA160D" w:rsidP="00E90B46">
            <w:pPr>
              <w:jc w:val="both"/>
              <w:rPr>
                <w:rFonts w:ascii="Montserrat Light" w:eastAsia="Times New Roman" w:hAnsi="Montserrat Light" w:cs="Arial"/>
                <w:b/>
                <w:bCs/>
                <w:lang w:eastAsia="en-GB"/>
              </w:rPr>
            </w:pPr>
            <w:r w:rsidRPr="00AA160D">
              <w:rPr>
                <w:rFonts w:ascii="Montserrat Light" w:eastAsia="Times New Roman" w:hAnsi="Montserrat Light" w:cs="Arial"/>
                <w:b/>
                <w:bCs/>
                <w:lang w:eastAsia="en-GB"/>
              </w:rPr>
              <w:lastRenderedPageBreak/>
              <w:t xml:space="preserve">Please add any other notes for this application to enter NBL that </w:t>
            </w:r>
            <w:r w:rsidR="00BC5ADD">
              <w:rPr>
                <w:rFonts w:ascii="Montserrat Light" w:eastAsia="Times New Roman" w:hAnsi="Montserrat Light" w:cs="Arial"/>
                <w:b/>
                <w:bCs/>
                <w:lang w:eastAsia="en-GB"/>
              </w:rPr>
              <w:t>you feel is relevant</w:t>
            </w:r>
            <w:r w:rsidR="00083786">
              <w:rPr>
                <w:rFonts w:ascii="Montserrat Light" w:eastAsia="Times New Roman" w:hAnsi="Montserrat Light" w:cs="Arial"/>
                <w:b/>
                <w:bCs/>
                <w:lang w:eastAsia="en-GB"/>
              </w:rPr>
              <w:t>.</w:t>
            </w:r>
          </w:p>
          <w:p w14:paraId="0806B32E" w14:textId="77777777" w:rsidR="00AA160D" w:rsidRDefault="00AA160D" w:rsidP="00E90B46">
            <w:pPr>
              <w:jc w:val="both"/>
              <w:rPr>
                <w:rFonts w:ascii="Arial" w:eastAsia="Times New Roman" w:hAnsi="Arial" w:cs="Arial"/>
                <w:color w:val="000080"/>
                <w:sz w:val="28"/>
                <w:szCs w:val="28"/>
                <w:lang w:eastAsia="en-GB"/>
              </w:rPr>
            </w:pPr>
          </w:p>
          <w:p w14:paraId="245A1B10" w14:textId="77777777" w:rsidR="00AA160D" w:rsidRDefault="00AA160D" w:rsidP="00E90B46">
            <w:pPr>
              <w:jc w:val="both"/>
              <w:rPr>
                <w:rFonts w:ascii="Arial" w:eastAsia="Times New Roman" w:hAnsi="Arial" w:cs="Arial"/>
                <w:color w:val="000080"/>
                <w:sz w:val="28"/>
                <w:szCs w:val="28"/>
                <w:lang w:eastAsia="en-GB"/>
              </w:rPr>
            </w:pPr>
          </w:p>
          <w:p w14:paraId="653716B0" w14:textId="77777777" w:rsidR="00AA160D" w:rsidRDefault="00AA160D" w:rsidP="00E90B46">
            <w:pPr>
              <w:jc w:val="both"/>
              <w:rPr>
                <w:rFonts w:ascii="Arial" w:eastAsia="Times New Roman" w:hAnsi="Arial" w:cs="Arial"/>
                <w:color w:val="000080"/>
                <w:sz w:val="28"/>
                <w:szCs w:val="28"/>
                <w:lang w:eastAsia="en-GB"/>
              </w:rPr>
            </w:pPr>
          </w:p>
          <w:p w14:paraId="5B443D99" w14:textId="77777777" w:rsidR="00AA160D" w:rsidRDefault="00AA160D" w:rsidP="00E90B46">
            <w:pPr>
              <w:jc w:val="both"/>
              <w:rPr>
                <w:rFonts w:ascii="Arial" w:eastAsia="Times New Roman" w:hAnsi="Arial" w:cs="Arial"/>
                <w:color w:val="000080"/>
                <w:sz w:val="28"/>
                <w:szCs w:val="28"/>
                <w:lang w:eastAsia="en-GB"/>
              </w:rPr>
            </w:pPr>
          </w:p>
          <w:p w14:paraId="54D59ECD" w14:textId="77777777" w:rsidR="00AA160D" w:rsidRDefault="00AA160D" w:rsidP="00E90B46">
            <w:pPr>
              <w:jc w:val="both"/>
              <w:rPr>
                <w:rFonts w:ascii="Arial" w:eastAsia="Times New Roman" w:hAnsi="Arial" w:cs="Arial"/>
                <w:color w:val="000080"/>
                <w:sz w:val="28"/>
                <w:szCs w:val="28"/>
                <w:lang w:eastAsia="en-GB"/>
              </w:rPr>
            </w:pPr>
          </w:p>
          <w:p w14:paraId="24AD2A19" w14:textId="77777777" w:rsidR="00AA160D" w:rsidRDefault="00AA160D" w:rsidP="00E90B46">
            <w:pPr>
              <w:jc w:val="both"/>
              <w:rPr>
                <w:rFonts w:ascii="Arial" w:eastAsia="Times New Roman" w:hAnsi="Arial" w:cs="Arial"/>
                <w:color w:val="000080"/>
                <w:sz w:val="28"/>
                <w:szCs w:val="28"/>
                <w:lang w:eastAsia="en-GB"/>
              </w:rPr>
            </w:pPr>
          </w:p>
          <w:p w14:paraId="5F7D6FE4" w14:textId="77777777" w:rsidR="00AA160D" w:rsidRDefault="00AA160D" w:rsidP="00E90B46">
            <w:pPr>
              <w:jc w:val="both"/>
              <w:rPr>
                <w:rFonts w:ascii="Arial" w:eastAsia="Times New Roman" w:hAnsi="Arial" w:cs="Arial"/>
                <w:color w:val="000080"/>
                <w:sz w:val="28"/>
                <w:szCs w:val="28"/>
                <w:lang w:eastAsia="en-GB"/>
              </w:rPr>
            </w:pPr>
          </w:p>
          <w:p w14:paraId="5B5ECB80" w14:textId="77777777" w:rsidR="00AA160D" w:rsidRDefault="00AA160D" w:rsidP="00E90B46">
            <w:pPr>
              <w:jc w:val="both"/>
              <w:rPr>
                <w:rFonts w:ascii="Arial" w:eastAsia="Times New Roman" w:hAnsi="Arial" w:cs="Arial"/>
                <w:color w:val="000080"/>
                <w:sz w:val="28"/>
                <w:szCs w:val="28"/>
                <w:lang w:eastAsia="en-GB"/>
              </w:rPr>
            </w:pPr>
          </w:p>
          <w:p w14:paraId="64BAABF7" w14:textId="77777777" w:rsidR="00AA160D" w:rsidRDefault="00AA160D" w:rsidP="00E90B46">
            <w:pPr>
              <w:jc w:val="both"/>
              <w:rPr>
                <w:rFonts w:ascii="Arial" w:eastAsia="Times New Roman" w:hAnsi="Arial" w:cs="Arial"/>
                <w:color w:val="000080"/>
                <w:sz w:val="28"/>
                <w:szCs w:val="28"/>
                <w:lang w:eastAsia="en-GB"/>
              </w:rPr>
            </w:pPr>
          </w:p>
          <w:p w14:paraId="62F94F60" w14:textId="77777777" w:rsidR="00AA160D" w:rsidRDefault="00AA160D" w:rsidP="00E90B46">
            <w:pPr>
              <w:jc w:val="both"/>
              <w:rPr>
                <w:rFonts w:ascii="Arial" w:eastAsia="Times New Roman" w:hAnsi="Arial" w:cs="Arial"/>
                <w:color w:val="000080"/>
                <w:sz w:val="28"/>
                <w:szCs w:val="28"/>
                <w:lang w:eastAsia="en-GB"/>
              </w:rPr>
            </w:pPr>
          </w:p>
          <w:p w14:paraId="38E3E4AA" w14:textId="77777777" w:rsidR="00AA160D" w:rsidRDefault="00AA160D" w:rsidP="00E90B46">
            <w:pPr>
              <w:jc w:val="both"/>
              <w:rPr>
                <w:rFonts w:ascii="Arial" w:eastAsia="Times New Roman" w:hAnsi="Arial" w:cs="Arial"/>
                <w:color w:val="000080"/>
                <w:sz w:val="28"/>
                <w:szCs w:val="28"/>
                <w:lang w:eastAsia="en-GB"/>
              </w:rPr>
            </w:pPr>
          </w:p>
          <w:p w14:paraId="2ED7A7ED" w14:textId="77777777" w:rsidR="00AA160D" w:rsidRDefault="00AA160D" w:rsidP="00E90B46">
            <w:pPr>
              <w:jc w:val="both"/>
              <w:rPr>
                <w:rFonts w:ascii="Arial" w:eastAsia="Times New Roman" w:hAnsi="Arial" w:cs="Arial"/>
                <w:color w:val="000080"/>
                <w:sz w:val="28"/>
                <w:szCs w:val="28"/>
                <w:lang w:eastAsia="en-GB"/>
              </w:rPr>
            </w:pPr>
          </w:p>
          <w:p w14:paraId="407E2D3D" w14:textId="77777777" w:rsidR="00AA160D" w:rsidRDefault="00AA160D" w:rsidP="00E90B46">
            <w:pPr>
              <w:jc w:val="both"/>
              <w:rPr>
                <w:rFonts w:ascii="Arial" w:eastAsia="Times New Roman" w:hAnsi="Arial" w:cs="Arial"/>
                <w:color w:val="000080"/>
                <w:sz w:val="28"/>
                <w:szCs w:val="28"/>
                <w:lang w:eastAsia="en-GB"/>
              </w:rPr>
            </w:pPr>
          </w:p>
          <w:p w14:paraId="12EBADF8" w14:textId="2C7D4C17" w:rsidR="00AA160D" w:rsidRDefault="00AA160D" w:rsidP="00E90B46">
            <w:pPr>
              <w:jc w:val="both"/>
              <w:rPr>
                <w:rFonts w:ascii="Arial" w:eastAsia="Times New Roman" w:hAnsi="Arial" w:cs="Arial"/>
                <w:color w:val="000080"/>
                <w:sz w:val="28"/>
                <w:szCs w:val="28"/>
                <w:lang w:eastAsia="en-GB"/>
              </w:rPr>
            </w:pPr>
          </w:p>
          <w:p w14:paraId="5DDCEB1D" w14:textId="7F34B2CA" w:rsidR="00AA160D" w:rsidRDefault="00AA160D" w:rsidP="00E90B46">
            <w:pPr>
              <w:jc w:val="both"/>
              <w:rPr>
                <w:rFonts w:ascii="Arial" w:eastAsia="Times New Roman" w:hAnsi="Arial" w:cs="Arial"/>
                <w:color w:val="000080"/>
                <w:sz w:val="28"/>
                <w:szCs w:val="28"/>
                <w:lang w:eastAsia="en-GB"/>
              </w:rPr>
            </w:pPr>
          </w:p>
          <w:p w14:paraId="23BBE7DF" w14:textId="7ABB0C7B" w:rsidR="00AA160D" w:rsidRDefault="00AA160D" w:rsidP="00E90B46">
            <w:pPr>
              <w:jc w:val="both"/>
              <w:rPr>
                <w:rFonts w:ascii="Arial" w:eastAsia="Times New Roman" w:hAnsi="Arial" w:cs="Arial"/>
                <w:color w:val="000080"/>
                <w:sz w:val="28"/>
                <w:szCs w:val="28"/>
                <w:lang w:eastAsia="en-GB"/>
              </w:rPr>
            </w:pPr>
          </w:p>
          <w:p w14:paraId="74DACCE8" w14:textId="08F3D4CC" w:rsidR="00AA160D" w:rsidRDefault="00AA160D" w:rsidP="00E90B46">
            <w:pPr>
              <w:jc w:val="both"/>
              <w:rPr>
                <w:rFonts w:ascii="Arial" w:eastAsia="Times New Roman" w:hAnsi="Arial" w:cs="Arial"/>
                <w:color w:val="000080"/>
                <w:sz w:val="28"/>
                <w:szCs w:val="28"/>
                <w:lang w:eastAsia="en-GB"/>
              </w:rPr>
            </w:pPr>
          </w:p>
          <w:p w14:paraId="0D375AF9" w14:textId="1FA9B32A" w:rsidR="00AA160D" w:rsidRDefault="00AA160D" w:rsidP="00E90B46">
            <w:pPr>
              <w:jc w:val="both"/>
              <w:rPr>
                <w:rFonts w:ascii="Arial" w:eastAsia="Times New Roman" w:hAnsi="Arial" w:cs="Arial"/>
                <w:color w:val="000080"/>
                <w:sz w:val="28"/>
                <w:szCs w:val="28"/>
                <w:lang w:eastAsia="en-GB"/>
              </w:rPr>
            </w:pPr>
          </w:p>
          <w:p w14:paraId="4C4B0848" w14:textId="77777777" w:rsidR="00AA160D" w:rsidRDefault="00AA160D" w:rsidP="00E90B46">
            <w:pPr>
              <w:jc w:val="both"/>
              <w:rPr>
                <w:rFonts w:ascii="Arial" w:eastAsia="Times New Roman" w:hAnsi="Arial" w:cs="Arial"/>
                <w:color w:val="000080"/>
                <w:sz w:val="28"/>
                <w:szCs w:val="28"/>
                <w:lang w:eastAsia="en-GB"/>
              </w:rPr>
            </w:pPr>
          </w:p>
          <w:p w14:paraId="502DCC92" w14:textId="77777777" w:rsidR="00AA160D" w:rsidRDefault="00AA160D" w:rsidP="00E90B46">
            <w:pPr>
              <w:jc w:val="both"/>
              <w:rPr>
                <w:rFonts w:ascii="Arial" w:eastAsia="Times New Roman" w:hAnsi="Arial" w:cs="Arial"/>
                <w:color w:val="000080"/>
                <w:sz w:val="28"/>
                <w:szCs w:val="28"/>
                <w:lang w:eastAsia="en-GB"/>
              </w:rPr>
            </w:pPr>
          </w:p>
          <w:p w14:paraId="1929A2AF" w14:textId="77777777" w:rsidR="00AA160D" w:rsidRDefault="00AA160D" w:rsidP="00E90B46">
            <w:pPr>
              <w:jc w:val="both"/>
              <w:rPr>
                <w:rFonts w:ascii="Arial" w:eastAsia="Times New Roman" w:hAnsi="Arial" w:cs="Arial"/>
                <w:color w:val="000080"/>
                <w:sz w:val="28"/>
                <w:szCs w:val="28"/>
                <w:lang w:eastAsia="en-GB"/>
              </w:rPr>
            </w:pPr>
          </w:p>
          <w:p w14:paraId="1E6E2F95" w14:textId="77777777" w:rsidR="00AA160D" w:rsidRDefault="00AA160D" w:rsidP="00E90B46">
            <w:pPr>
              <w:jc w:val="both"/>
              <w:rPr>
                <w:rFonts w:ascii="Arial" w:eastAsia="Times New Roman" w:hAnsi="Arial" w:cs="Arial"/>
                <w:color w:val="000080"/>
                <w:sz w:val="28"/>
                <w:szCs w:val="28"/>
                <w:lang w:eastAsia="en-GB"/>
              </w:rPr>
            </w:pPr>
          </w:p>
          <w:p w14:paraId="7B5958BB" w14:textId="77777777" w:rsidR="00AA160D" w:rsidRDefault="00AA160D" w:rsidP="00E90B46">
            <w:pPr>
              <w:jc w:val="both"/>
              <w:rPr>
                <w:rFonts w:ascii="Arial" w:eastAsia="Times New Roman" w:hAnsi="Arial" w:cs="Arial"/>
                <w:color w:val="000080"/>
                <w:sz w:val="28"/>
                <w:szCs w:val="28"/>
                <w:lang w:eastAsia="en-GB"/>
              </w:rPr>
            </w:pPr>
          </w:p>
          <w:p w14:paraId="0746131A" w14:textId="77777777" w:rsidR="00AA160D" w:rsidRDefault="00AA160D" w:rsidP="00E90B46">
            <w:pPr>
              <w:jc w:val="both"/>
              <w:rPr>
                <w:rFonts w:ascii="Arial" w:eastAsia="Times New Roman" w:hAnsi="Arial" w:cs="Arial"/>
                <w:color w:val="000080"/>
                <w:sz w:val="28"/>
                <w:szCs w:val="28"/>
                <w:lang w:eastAsia="en-GB"/>
              </w:rPr>
            </w:pPr>
          </w:p>
          <w:p w14:paraId="07FE1973" w14:textId="77777777" w:rsidR="00AA160D" w:rsidRDefault="00AA160D" w:rsidP="00E90B46">
            <w:pPr>
              <w:jc w:val="both"/>
              <w:rPr>
                <w:rFonts w:ascii="Arial" w:eastAsia="Times New Roman" w:hAnsi="Arial" w:cs="Arial"/>
                <w:color w:val="000080"/>
                <w:sz w:val="28"/>
                <w:szCs w:val="28"/>
                <w:lang w:eastAsia="en-GB"/>
              </w:rPr>
            </w:pPr>
          </w:p>
          <w:p w14:paraId="6DDF9257" w14:textId="77777777" w:rsidR="00AA160D" w:rsidRDefault="00AA160D" w:rsidP="00E90B46">
            <w:pPr>
              <w:jc w:val="both"/>
              <w:rPr>
                <w:rFonts w:ascii="Arial" w:eastAsia="Times New Roman" w:hAnsi="Arial" w:cs="Arial"/>
                <w:color w:val="000080"/>
                <w:sz w:val="28"/>
                <w:szCs w:val="28"/>
                <w:lang w:eastAsia="en-GB"/>
              </w:rPr>
            </w:pPr>
          </w:p>
          <w:p w14:paraId="11CF236F" w14:textId="77777777" w:rsidR="00AA160D" w:rsidRDefault="00AA160D" w:rsidP="00E90B46">
            <w:pPr>
              <w:jc w:val="both"/>
              <w:rPr>
                <w:rFonts w:ascii="Arial" w:eastAsia="Times New Roman" w:hAnsi="Arial" w:cs="Arial"/>
                <w:color w:val="000080"/>
                <w:sz w:val="28"/>
                <w:szCs w:val="28"/>
                <w:lang w:eastAsia="en-GB"/>
              </w:rPr>
            </w:pPr>
          </w:p>
          <w:p w14:paraId="4236A797" w14:textId="34FE1096" w:rsidR="00AA160D" w:rsidRDefault="00AA160D" w:rsidP="00E90B46">
            <w:pPr>
              <w:jc w:val="both"/>
              <w:rPr>
                <w:rFonts w:ascii="Arial" w:eastAsia="Times New Roman" w:hAnsi="Arial" w:cs="Arial"/>
                <w:color w:val="000080"/>
                <w:sz w:val="28"/>
                <w:szCs w:val="28"/>
                <w:lang w:eastAsia="en-GB"/>
              </w:rPr>
            </w:pPr>
          </w:p>
        </w:tc>
      </w:tr>
    </w:tbl>
    <w:p w14:paraId="036A5868" w14:textId="77777777" w:rsidR="00E90B46" w:rsidRDefault="00E90B46" w:rsidP="00E90B46">
      <w:pPr>
        <w:jc w:val="both"/>
        <w:rPr>
          <w:rFonts w:ascii="Arial" w:eastAsia="Times New Roman" w:hAnsi="Arial" w:cs="Arial"/>
          <w:color w:val="000080"/>
          <w:sz w:val="28"/>
          <w:szCs w:val="28"/>
          <w:lang w:eastAsia="en-GB"/>
        </w:rPr>
      </w:pPr>
    </w:p>
    <w:p w14:paraId="7F87FFB5" w14:textId="77777777" w:rsidR="00E90B46" w:rsidRDefault="00E90B46" w:rsidP="00E90B46">
      <w:pPr>
        <w:jc w:val="both"/>
        <w:rPr>
          <w:rFonts w:ascii="Arial" w:eastAsia="Times New Roman" w:hAnsi="Arial" w:cs="Arial"/>
          <w:color w:val="000080"/>
          <w:sz w:val="28"/>
          <w:szCs w:val="28"/>
          <w:lang w:eastAsia="en-GB"/>
        </w:rPr>
      </w:pPr>
    </w:p>
    <w:p w14:paraId="367A6D69" w14:textId="77777777" w:rsidR="00E90B46" w:rsidRDefault="00E90B46" w:rsidP="00E90B46">
      <w:pPr>
        <w:jc w:val="both"/>
        <w:rPr>
          <w:rFonts w:ascii="Arial" w:eastAsia="Times New Roman" w:hAnsi="Arial" w:cs="Arial"/>
          <w:color w:val="000080"/>
          <w:sz w:val="28"/>
          <w:szCs w:val="28"/>
          <w:lang w:eastAsia="en-GB"/>
        </w:rPr>
      </w:pPr>
    </w:p>
    <w:p w14:paraId="2DBE718F" w14:textId="77777777" w:rsidR="00E90B46" w:rsidRDefault="00E90B46" w:rsidP="00E90B46">
      <w:pPr>
        <w:jc w:val="both"/>
        <w:rPr>
          <w:rFonts w:ascii="Arial" w:eastAsia="Times New Roman" w:hAnsi="Arial" w:cs="Arial"/>
          <w:color w:val="000080"/>
          <w:sz w:val="28"/>
          <w:szCs w:val="28"/>
          <w:lang w:eastAsia="en-GB"/>
        </w:rPr>
      </w:pPr>
    </w:p>
    <w:p w14:paraId="5BCFAC96" w14:textId="77777777" w:rsidR="00E90B46" w:rsidRDefault="00E90B46" w:rsidP="00E90B46">
      <w:pPr>
        <w:jc w:val="both"/>
        <w:rPr>
          <w:rFonts w:ascii="Arial" w:eastAsia="Times New Roman" w:hAnsi="Arial" w:cs="Arial"/>
          <w:color w:val="000080"/>
          <w:sz w:val="28"/>
          <w:szCs w:val="28"/>
          <w:lang w:eastAsia="en-GB"/>
        </w:rPr>
      </w:pPr>
    </w:p>
    <w:p w14:paraId="723495C1" w14:textId="77777777" w:rsidR="00E90B46" w:rsidRDefault="00E90B46" w:rsidP="00E90B46">
      <w:pPr>
        <w:jc w:val="both"/>
        <w:rPr>
          <w:rFonts w:ascii="Arial" w:eastAsia="Times New Roman" w:hAnsi="Arial" w:cs="Arial"/>
          <w:color w:val="000080"/>
          <w:sz w:val="28"/>
          <w:szCs w:val="28"/>
          <w:lang w:eastAsia="en-GB"/>
        </w:rPr>
      </w:pPr>
    </w:p>
    <w:p w14:paraId="58D4031F" w14:textId="77777777" w:rsidR="00E90B46" w:rsidRDefault="00E90B46" w:rsidP="00E90B46">
      <w:pPr>
        <w:jc w:val="both"/>
        <w:rPr>
          <w:rFonts w:ascii="Arial" w:eastAsia="Times New Roman" w:hAnsi="Arial" w:cs="Arial"/>
          <w:color w:val="000080"/>
          <w:sz w:val="28"/>
          <w:szCs w:val="28"/>
          <w:lang w:eastAsia="en-GB"/>
        </w:rPr>
      </w:pPr>
    </w:p>
    <w:p w14:paraId="0E3D6F3A" w14:textId="77777777" w:rsidR="00E90B46" w:rsidRDefault="00E90B46" w:rsidP="00E90B46">
      <w:pPr>
        <w:jc w:val="both"/>
        <w:rPr>
          <w:rFonts w:ascii="Arial" w:eastAsia="Times New Roman" w:hAnsi="Arial" w:cs="Arial"/>
          <w:color w:val="000080"/>
          <w:sz w:val="28"/>
          <w:szCs w:val="28"/>
          <w:lang w:eastAsia="en-GB"/>
        </w:rPr>
      </w:pPr>
    </w:p>
    <w:p w14:paraId="7BE24584" w14:textId="77777777" w:rsidR="00E90B46" w:rsidRDefault="00E90B46" w:rsidP="00E90B46">
      <w:pPr>
        <w:jc w:val="both"/>
        <w:rPr>
          <w:rFonts w:ascii="Arial" w:eastAsia="Times New Roman" w:hAnsi="Arial" w:cs="Arial"/>
          <w:color w:val="000080"/>
          <w:sz w:val="28"/>
          <w:szCs w:val="28"/>
          <w:lang w:eastAsia="en-GB"/>
        </w:rPr>
      </w:pPr>
    </w:p>
    <w:p w14:paraId="2AD4D778" w14:textId="77777777" w:rsidR="00256A39" w:rsidRDefault="00256A39" w:rsidP="00E90B46">
      <w:pPr>
        <w:jc w:val="both"/>
        <w:rPr>
          <w:rFonts w:ascii="Arial" w:eastAsia="Times New Roman" w:hAnsi="Arial" w:cs="Arial"/>
          <w:color w:val="000080"/>
          <w:sz w:val="28"/>
          <w:szCs w:val="28"/>
          <w:lang w:eastAsia="en-GB"/>
        </w:rPr>
      </w:pPr>
    </w:p>
    <w:p w14:paraId="31AA9355" w14:textId="77777777" w:rsidR="00256A39" w:rsidRDefault="00256A39" w:rsidP="00E90B46">
      <w:pPr>
        <w:jc w:val="both"/>
        <w:rPr>
          <w:rFonts w:ascii="Arial" w:eastAsia="Times New Roman" w:hAnsi="Arial" w:cs="Arial"/>
          <w:color w:val="000080"/>
          <w:sz w:val="28"/>
          <w:szCs w:val="28"/>
          <w:lang w:eastAsia="en-GB"/>
        </w:rPr>
      </w:pPr>
    </w:p>
    <w:p w14:paraId="562CFB8E" w14:textId="77777777" w:rsidR="00256A39" w:rsidRDefault="00256A39" w:rsidP="00E90B46">
      <w:pPr>
        <w:jc w:val="both"/>
        <w:rPr>
          <w:rFonts w:ascii="Arial" w:eastAsia="Times New Roman" w:hAnsi="Arial" w:cs="Arial"/>
          <w:color w:val="000080"/>
          <w:sz w:val="28"/>
          <w:szCs w:val="28"/>
          <w:lang w:eastAsia="en-GB"/>
        </w:rPr>
      </w:pPr>
    </w:p>
    <w:p w14:paraId="2C6227C0" w14:textId="77777777" w:rsidR="00256A39" w:rsidRDefault="00256A39" w:rsidP="00E90B46">
      <w:pPr>
        <w:jc w:val="both"/>
        <w:rPr>
          <w:rFonts w:ascii="Arial" w:eastAsia="Times New Roman" w:hAnsi="Arial" w:cs="Arial"/>
          <w:color w:val="000080"/>
          <w:sz w:val="28"/>
          <w:szCs w:val="28"/>
          <w:lang w:eastAsia="en-GB"/>
        </w:rPr>
      </w:pPr>
    </w:p>
    <w:p w14:paraId="1C13B610" w14:textId="65E0CB40" w:rsidR="00E90B46" w:rsidRPr="00E90B46" w:rsidRDefault="00E90B46" w:rsidP="00E90B46">
      <w:pPr>
        <w:jc w:val="both"/>
        <w:rPr>
          <w:rFonts w:ascii="Arial" w:eastAsia="Times New Roman" w:hAnsi="Arial" w:cs="Arial"/>
          <w:sz w:val="20"/>
          <w:szCs w:val="20"/>
          <w:lang w:eastAsia="en-GB"/>
        </w:rPr>
      </w:pPr>
      <w:r>
        <w:rPr>
          <w:noProof/>
        </w:rPr>
        <w:drawing>
          <wp:anchor distT="0" distB="0" distL="114300" distR="114300" simplePos="0" relativeHeight="251658241" behindDoc="1" locked="0" layoutInCell="1" allowOverlap="1" wp14:anchorId="71AD2E9B" wp14:editId="25FF43BC">
            <wp:simplePos x="0" y="0"/>
            <wp:positionH relativeFrom="page">
              <wp:align>left</wp:align>
            </wp:positionH>
            <wp:positionV relativeFrom="paragraph">
              <wp:posOffset>170815</wp:posOffset>
            </wp:positionV>
            <wp:extent cx="7490460" cy="167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df"/>
                    <pic:cNvPicPr/>
                  </pic:nvPicPr>
                  <pic:blipFill rotWithShape="1">
                    <a:blip r:embed="rId8">
                      <a:extLst>
                        <a:ext uri="{28A0092B-C50C-407E-A947-70E740481C1C}">
                          <a14:useLocalDpi xmlns:a14="http://schemas.microsoft.com/office/drawing/2010/main" val="0"/>
                        </a:ext>
                      </a:extLst>
                    </a:blip>
                    <a:srcRect t="84184"/>
                    <a:stretch/>
                  </pic:blipFill>
                  <pic:spPr bwMode="auto">
                    <a:xfrm>
                      <a:off x="0" y="0"/>
                      <a:ext cx="7490460" cy="167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90B46" w:rsidRPr="00E90B46" w:rsidSect="00E90B46">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400000000000000"/>
    <w:charset w:val="00"/>
    <w:family w:val="modern"/>
    <w:notTrueType/>
    <w:pitch w:val="variable"/>
    <w:sig w:usb0="20000207" w:usb1="00000001"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7ADC"/>
    <w:multiLevelType w:val="hybridMultilevel"/>
    <w:tmpl w:val="59A46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21579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E4"/>
    <w:rsid w:val="00002C66"/>
    <w:rsid w:val="00083786"/>
    <w:rsid w:val="00130C50"/>
    <w:rsid w:val="00256A39"/>
    <w:rsid w:val="004D70E4"/>
    <w:rsid w:val="00652D3B"/>
    <w:rsid w:val="006D55E4"/>
    <w:rsid w:val="006F379D"/>
    <w:rsid w:val="007B379C"/>
    <w:rsid w:val="007C1722"/>
    <w:rsid w:val="00874589"/>
    <w:rsid w:val="00A161FB"/>
    <w:rsid w:val="00AA160D"/>
    <w:rsid w:val="00BC5ADD"/>
    <w:rsid w:val="00C9182E"/>
    <w:rsid w:val="00E57332"/>
    <w:rsid w:val="00E84FF8"/>
    <w:rsid w:val="00E90B46"/>
    <w:rsid w:val="00FC0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D095"/>
  <w15:chartTrackingRefBased/>
  <w15:docId w15:val="{5A4DC563-AA4A-B943-AAEF-7AF30FE1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0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70E4"/>
    <w:rPr>
      <w:rFonts w:ascii="Times New Roman" w:hAnsi="Times New Roman" w:cs="Times New Roman"/>
      <w:sz w:val="18"/>
      <w:szCs w:val="18"/>
    </w:rPr>
  </w:style>
  <w:style w:type="character" w:styleId="Hyperlink">
    <w:name w:val="Hyperlink"/>
    <w:basedOn w:val="DefaultParagraphFont"/>
    <w:uiPriority w:val="99"/>
    <w:unhideWhenUsed/>
    <w:rsid w:val="00E90B46"/>
    <w:rPr>
      <w:color w:val="0563C1" w:themeColor="hyperlink"/>
      <w:u w:val="single"/>
    </w:rPr>
  </w:style>
  <w:style w:type="character" w:styleId="UnresolvedMention">
    <w:name w:val="Unresolved Mention"/>
    <w:basedOn w:val="DefaultParagraphFont"/>
    <w:uiPriority w:val="99"/>
    <w:semiHidden/>
    <w:unhideWhenUsed/>
    <w:rsid w:val="00E90B46"/>
    <w:rPr>
      <w:color w:val="605E5C"/>
      <w:shd w:val="clear" w:color="auto" w:fill="E1DFDD"/>
    </w:rPr>
  </w:style>
  <w:style w:type="table" w:styleId="TableGrid">
    <w:name w:val="Table Grid"/>
    <w:basedOn w:val="TableNormal"/>
    <w:uiPriority w:val="39"/>
    <w:rsid w:val="00AA160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petitions@basketballeng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c51ead-27b4-4ccd-b0e7-c6660627118f">
      <UserInfo>
        <DisplayName>Sam Lewis</DisplayName>
        <AccountId>78</AccountId>
        <AccountType/>
      </UserInfo>
    </SharedWithUsers>
    <TaxCatchAll xmlns="22c51ead-27b4-4ccd-b0e7-c6660627118f" xsi:nil="true"/>
    <lcf76f155ced4ddcb4097134ff3c332f xmlns="b6f79fd8-2f74-4a11-86ca-bd119aee8f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EE313985A6BC45A72C71B818DFC6EF" ma:contentTypeVersion="16" ma:contentTypeDescription="Create a new document." ma:contentTypeScope="" ma:versionID="0299959edc369e9c7f4ba87335a52b67">
  <xsd:schema xmlns:xsd="http://www.w3.org/2001/XMLSchema" xmlns:xs="http://www.w3.org/2001/XMLSchema" xmlns:p="http://schemas.microsoft.com/office/2006/metadata/properties" xmlns:ns2="b6f79fd8-2f74-4a11-86ca-bd119aee8fc4" xmlns:ns3="22c51ead-27b4-4ccd-b0e7-c6660627118f" targetNamespace="http://schemas.microsoft.com/office/2006/metadata/properties" ma:root="true" ma:fieldsID="2a67ce2500ef4721a53ae1119dbe6283" ns2:_="" ns3:_="">
    <xsd:import namespace="b6f79fd8-2f74-4a11-86ca-bd119aee8fc4"/>
    <xsd:import namespace="22c51ead-27b4-4ccd-b0e7-c666062711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79fd8-2f74-4a11-86ca-bd119aee8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ff7b67-5fd9-4ace-9709-e10468674d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c51ead-27b4-4ccd-b0e7-c666062711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782323-a14c-4894-9055-0941b383cc03}" ma:internalName="TaxCatchAll" ma:showField="CatchAllData" ma:web="22c51ead-27b4-4ccd-b0e7-c66606271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7DEAE-8CE9-4FCE-8918-45315AD12D76}">
  <ds:schemaRefs>
    <ds:schemaRef ds:uri="http://schemas.microsoft.com/office/2006/metadata/properties"/>
    <ds:schemaRef ds:uri="http://schemas.microsoft.com/office/infopath/2007/PartnerControls"/>
    <ds:schemaRef ds:uri="22c51ead-27b4-4ccd-b0e7-c6660627118f"/>
    <ds:schemaRef ds:uri="b6f79fd8-2f74-4a11-86ca-bd119aee8fc4"/>
  </ds:schemaRefs>
</ds:datastoreItem>
</file>

<file path=customXml/itemProps2.xml><?xml version="1.0" encoding="utf-8"?>
<ds:datastoreItem xmlns:ds="http://schemas.openxmlformats.org/officeDocument/2006/customXml" ds:itemID="{586CD533-C6EB-4919-9D38-62EB3E312FBC}">
  <ds:schemaRefs>
    <ds:schemaRef ds:uri="http://schemas.microsoft.com/sharepoint/v3/contenttype/forms"/>
  </ds:schemaRefs>
</ds:datastoreItem>
</file>

<file path=customXml/itemProps3.xml><?xml version="1.0" encoding="utf-8"?>
<ds:datastoreItem xmlns:ds="http://schemas.openxmlformats.org/officeDocument/2006/customXml" ds:itemID="{3FC86954-5E6B-4B87-AD5B-6D3C40913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79fd8-2f74-4a11-86ca-bd119aee8fc4"/>
    <ds:schemaRef ds:uri="22c51ead-27b4-4ccd-b0e7-c66606271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Jones</dc:creator>
  <cp:keywords/>
  <dc:description/>
  <cp:lastModifiedBy>Ian Cawthorne</cp:lastModifiedBy>
  <cp:revision>3</cp:revision>
  <cp:lastPrinted>2019-08-05T11:49:00Z</cp:lastPrinted>
  <dcterms:created xsi:type="dcterms:W3CDTF">2023-05-16T15:50:00Z</dcterms:created>
  <dcterms:modified xsi:type="dcterms:W3CDTF">2023-05-16T15:54:00Z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0x010100F1EE313985A6BC45A72C71B818DFC6EF</vt:lpwstr>
  </property>
  <property fmtid="{D5CDD505-2E9C-101B-9397-08002B2CF9AE}" pid="3" name="MediaServiceImageTags">
    <vt:lpwstr/>
  </property>
</Properties>
</file>